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4F" w:rsidRDefault="0053574F" w:rsidP="0053574F">
      <w:pPr>
        <w:pStyle w:val="Normlnweb"/>
        <w:spacing w:before="0" w:beforeAutospacing="0" w:after="0" w:afterAutospacing="0"/>
        <w:jc w:val="both"/>
        <w:rPr>
          <w:color w:val="000000"/>
          <w:sz w:val="32"/>
          <w:szCs w:val="32"/>
        </w:rPr>
      </w:pPr>
      <w:r w:rsidRPr="0053574F">
        <w:rPr>
          <w:color w:val="000000"/>
          <w:sz w:val="32"/>
          <w:szCs w:val="32"/>
        </w:rPr>
        <w:t xml:space="preserve">A nejčastější otázky </w:t>
      </w:r>
      <w:r>
        <w:rPr>
          <w:color w:val="000000"/>
          <w:sz w:val="32"/>
          <w:szCs w:val="32"/>
        </w:rPr>
        <w:t xml:space="preserve">rodičů </w:t>
      </w:r>
      <w:r w:rsidRPr="0053574F">
        <w:rPr>
          <w:color w:val="000000"/>
          <w:sz w:val="32"/>
          <w:szCs w:val="32"/>
        </w:rPr>
        <w:t>k provozu:</w:t>
      </w:r>
    </w:p>
    <w:p w:rsidR="0053574F" w:rsidRPr="0053574F" w:rsidRDefault="0053574F" w:rsidP="0053574F">
      <w:pPr>
        <w:pStyle w:val="Normlnweb"/>
        <w:spacing w:before="0" w:beforeAutospacing="0" w:after="0" w:afterAutospacing="0"/>
        <w:jc w:val="both"/>
        <w:rPr>
          <w:color w:val="000000"/>
          <w:sz w:val="32"/>
          <w:szCs w:val="32"/>
        </w:rPr>
      </w:pPr>
    </w:p>
    <w:p w:rsidR="0053574F" w:rsidRDefault="0053574F" w:rsidP="0053574F">
      <w:pPr>
        <w:pStyle w:val="Normlnweb"/>
        <w:numPr>
          <w:ilvl w:val="0"/>
          <w:numId w:val="1"/>
        </w:numPr>
        <w:spacing w:before="0" w:beforeAutospacing="0" w:after="0" w:afterAutospacing="0"/>
        <w:jc w:val="both"/>
        <w:rPr>
          <w:color w:val="000000"/>
          <w:sz w:val="32"/>
          <w:szCs w:val="32"/>
        </w:rPr>
      </w:pPr>
      <w:r w:rsidRPr="0053574F">
        <w:rPr>
          <w:rStyle w:val="Siln"/>
          <w:color w:val="000000"/>
          <w:sz w:val="32"/>
          <w:szCs w:val="32"/>
        </w:rPr>
        <w:t>Jak se mohu přihlásit ke školní docházce?</w:t>
      </w:r>
      <w:r w:rsidRPr="0053574F">
        <w:rPr>
          <w:color w:val="000000"/>
          <w:sz w:val="32"/>
          <w:szCs w:val="32"/>
        </w:rPr>
        <w:t> Prostřednictvím třídních učitelů.</w:t>
      </w:r>
    </w:p>
    <w:p w:rsidR="0053574F" w:rsidRPr="0053574F" w:rsidRDefault="0053574F" w:rsidP="0053574F">
      <w:pPr>
        <w:pStyle w:val="Normlnweb"/>
        <w:spacing w:before="0" w:beforeAutospacing="0" w:after="0" w:afterAutospacing="0"/>
        <w:ind w:left="720"/>
        <w:jc w:val="both"/>
        <w:rPr>
          <w:color w:val="000000"/>
          <w:sz w:val="32"/>
          <w:szCs w:val="32"/>
        </w:rPr>
      </w:pPr>
    </w:p>
    <w:p w:rsidR="0053574F" w:rsidRDefault="0053574F" w:rsidP="0053574F">
      <w:pPr>
        <w:pStyle w:val="Normlnweb"/>
        <w:numPr>
          <w:ilvl w:val="0"/>
          <w:numId w:val="1"/>
        </w:numPr>
        <w:spacing w:before="0" w:beforeAutospacing="0" w:after="0" w:afterAutospacing="0"/>
        <w:jc w:val="both"/>
        <w:rPr>
          <w:color w:val="000000"/>
          <w:sz w:val="32"/>
          <w:szCs w:val="32"/>
        </w:rPr>
      </w:pPr>
      <w:r w:rsidRPr="0053574F">
        <w:rPr>
          <w:rStyle w:val="Siln"/>
          <w:color w:val="000000"/>
          <w:sz w:val="32"/>
          <w:szCs w:val="32"/>
        </w:rPr>
        <w:t>Co musím odevzdat před nástupem do školy? </w:t>
      </w:r>
      <w:r w:rsidRPr="0053574F">
        <w:rPr>
          <w:color w:val="000000"/>
          <w:sz w:val="32"/>
          <w:szCs w:val="32"/>
        </w:rPr>
        <w:t>Vyplněné čestné prohlášení, bez kterého nebude dítě vpuštěno do školy, vybere pedagogický pracovník dne 25. 5. 2020. V papírové podobě je již formulář k dispozici ve vrátnici školy každý všední den od 9.00 hodin do 11.00 hodin.</w:t>
      </w:r>
    </w:p>
    <w:p w:rsidR="0053574F" w:rsidRPr="0053574F" w:rsidRDefault="0053574F" w:rsidP="0053574F">
      <w:pPr>
        <w:pStyle w:val="Odstavecseseznamem"/>
        <w:rPr>
          <w:color w:val="000000"/>
          <w:sz w:val="16"/>
          <w:szCs w:val="16"/>
        </w:rPr>
      </w:pPr>
    </w:p>
    <w:p w:rsidR="0053574F" w:rsidRPr="0053574F" w:rsidRDefault="0053574F" w:rsidP="0053574F">
      <w:pPr>
        <w:pStyle w:val="Normlnweb"/>
        <w:numPr>
          <w:ilvl w:val="0"/>
          <w:numId w:val="1"/>
        </w:numPr>
        <w:spacing w:before="0" w:beforeAutospacing="0" w:after="0" w:afterAutospacing="0"/>
        <w:jc w:val="both"/>
        <w:rPr>
          <w:color w:val="000000"/>
          <w:sz w:val="32"/>
          <w:szCs w:val="32"/>
        </w:rPr>
      </w:pPr>
      <w:r w:rsidRPr="0053574F">
        <w:rPr>
          <w:b/>
          <w:color w:val="000000"/>
          <w:sz w:val="32"/>
          <w:szCs w:val="32"/>
        </w:rPr>
        <w:t>Mu</w:t>
      </w:r>
      <w:r w:rsidRPr="0053574F">
        <w:rPr>
          <w:rStyle w:val="Siln"/>
          <w:b w:val="0"/>
          <w:color w:val="000000"/>
          <w:sz w:val="32"/>
          <w:szCs w:val="32"/>
        </w:rPr>
        <w:t>sím</w:t>
      </w:r>
      <w:r w:rsidRPr="0053574F">
        <w:rPr>
          <w:rStyle w:val="Siln"/>
          <w:color w:val="000000"/>
          <w:sz w:val="32"/>
          <w:szCs w:val="32"/>
        </w:rPr>
        <w:t xml:space="preserve"> dítě přihlásit do školy? </w:t>
      </w:r>
      <w:r w:rsidRPr="0053574F">
        <w:rPr>
          <w:color w:val="000000"/>
          <w:sz w:val="32"/>
          <w:szCs w:val="32"/>
        </w:rPr>
        <w:t>Docházka do školy je dobrovolná, absence se na vysvědčení nezapočítává. Samozřejmostí ale je, že pokud bude dítě do školy přihlášeno, je nutno dodržovat pravidla a </w:t>
      </w:r>
      <w:r w:rsidRPr="0053574F">
        <w:rPr>
          <w:rStyle w:val="Siln"/>
          <w:color w:val="000000"/>
          <w:sz w:val="32"/>
          <w:szCs w:val="32"/>
        </w:rPr>
        <w:t>každou absenci řádně omluvit</w:t>
      </w:r>
      <w:r w:rsidRPr="0053574F">
        <w:rPr>
          <w:color w:val="000000"/>
          <w:sz w:val="32"/>
          <w:szCs w:val="32"/>
        </w:rPr>
        <w:t>.</w:t>
      </w:r>
    </w:p>
    <w:p w:rsidR="0053574F" w:rsidRDefault="0053574F" w:rsidP="0053574F">
      <w:pPr>
        <w:pStyle w:val="Normlnweb"/>
        <w:spacing w:before="0" w:beforeAutospacing="0" w:after="0" w:afterAutospacing="0"/>
        <w:jc w:val="both"/>
        <w:rPr>
          <w:rStyle w:val="Siln"/>
          <w:color w:val="000000"/>
          <w:sz w:val="32"/>
          <w:szCs w:val="32"/>
        </w:rPr>
      </w:pPr>
      <w:r>
        <w:rPr>
          <w:rStyle w:val="Siln"/>
          <w:color w:val="000000"/>
          <w:sz w:val="32"/>
          <w:szCs w:val="32"/>
        </w:rPr>
        <w:t xml:space="preserve">        </w:t>
      </w:r>
      <w:r w:rsidRPr="0053574F">
        <w:rPr>
          <w:rStyle w:val="Siln"/>
          <w:color w:val="000000"/>
          <w:sz w:val="32"/>
          <w:szCs w:val="32"/>
        </w:rPr>
        <w:t>Při </w:t>
      </w:r>
      <w:r w:rsidRPr="0053574F">
        <w:rPr>
          <w:color w:val="000000"/>
          <w:sz w:val="32"/>
          <w:szCs w:val="32"/>
        </w:rPr>
        <w:t>případném </w:t>
      </w:r>
      <w:r w:rsidRPr="0053574F">
        <w:rPr>
          <w:rStyle w:val="Siln"/>
          <w:color w:val="000000"/>
          <w:sz w:val="32"/>
          <w:szCs w:val="32"/>
        </w:rPr>
        <w:t xml:space="preserve">podezření na onemocnění COVID 19 musíte </w:t>
      </w:r>
      <w:r>
        <w:rPr>
          <w:rStyle w:val="Siln"/>
          <w:color w:val="000000"/>
          <w:sz w:val="32"/>
          <w:szCs w:val="32"/>
        </w:rPr>
        <w:t xml:space="preserve">    </w:t>
      </w:r>
    </w:p>
    <w:p w:rsidR="0053574F" w:rsidRDefault="0053574F" w:rsidP="0053574F">
      <w:pPr>
        <w:pStyle w:val="Normlnweb"/>
        <w:spacing w:before="0" w:beforeAutospacing="0" w:after="0" w:afterAutospacing="0"/>
        <w:jc w:val="both"/>
        <w:rPr>
          <w:rStyle w:val="Siln"/>
          <w:color w:val="000000"/>
          <w:sz w:val="32"/>
          <w:szCs w:val="32"/>
        </w:rPr>
      </w:pPr>
      <w:r>
        <w:rPr>
          <w:rStyle w:val="Siln"/>
          <w:color w:val="000000"/>
          <w:sz w:val="32"/>
          <w:szCs w:val="32"/>
        </w:rPr>
        <w:t xml:space="preserve">        okamžitě</w:t>
      </w:r>
      <w:r w:rsidRPr="0053574F">
        <w:rPr>
          <w:rStyle w:val="Siln"/>
          <w:color w:val="000000"/>
          <w:sz w:val="32"/>
          <w:szCs w:val="32"/>
        </w:rPr>
        <w:t xml:space="preserve"> informovat vedení  školy. </w:t>
      </w:r>
    </w:p>
    <w:p w:rsidR="0053574F" w:rsidRDefault="0053574F" w:rsidP="0053574F">
      <w:pPr>
        <w:pStyle w:val="Normlnweb"/>
        <w:spacing w:before="0" w:beforeAutospacing="0" w:after="0" w:afterAutospacing="0"/>
        <w:jc w:val="both"/>
        <w:rPr>
          <w:rStyle w:val="Siln"/>
          <w:color w:val="000000"/>
          <w:sz w:val="32"/>
          <w:szCs w:val="32"/>
        </w:rPr>
      </w:pPr>
    </w:p>
    <w:p w:rsidR="0053574F" w:rsidRDefault="0053574F" w:rsidP="0053574F">
      <w:pPr>
        <w:pStyle w:val="Normlnweb"/>
        <w:numPr>
          <w:ilvl w:val="0"/>
          <w:numId w:val="1"/>
        </w:numPr>
        <w:spacing w:before="0" w:beforeAutospacing="0" w:after="0" w:afterAutospacing="0"/>
        <w:jc w:val="both"/>
        <w:rPr>
          <w:color w:val="000000"/>
          <w:sz w:val="32"/>
          <w:szCs w:val="32"/>
        </w:rPr>
      </w:pPr>
      <w:r w:rsidRPr="0053574F">
        <w:rPr>
          <w:rStyle w:val="Siln"/>
          <w:color w:val="000000"/>
          <w:sz w:val="32"/>
          <w:szCs w:val="32"/>
        </w:rPr>
        <w:t>Ja</w:t>
      </w:r>
      <w:r w:rsidRPr="0053574F">
        <w:rPr>
          <w:rStyle w:val="Siln"/>
          <w:color w:val="000000"/>
          <w:sz w:val="32"/>
          <w:szCs w:val="32"/>
        </w:rPr>
        <w:t>ký bude časový provoz školy? </w:t>
      </w:r>
      <w:r w:rsidRPr="0053574F">
        <w:rPr>
          <w:color w:val="000000"/>
          <w:sz w:val="32"/>
          <w:szCs w:val="32"/>
        </w:rPr>
        <w:t>Dopolední vzdělávací blok  od 8. 00 hodin do 12.00 hodin, odpolední zájmová činnost do 16.00hodin. </w:t>
      </w:r>
    </w:p>
    <w:p w:rsidR="0053574F" w:rsidRDefault="0053574F" w:rsidP="0053574F">
      <w:pPr>
        <w:pStyle w:val="Normlnweb"/>
        <w:spacing w:before="0" w:beforeAutospacing="0" w:after="0" w:afterAutospacing="0"/>
        <w:ind w:left="720"/>
        <w:jc w:val="both"/>
        <w:rPr>
          <w:color w:val="000000"/>
          <w:sz w:val="32"/>
          <w:szCs w:val="32"/>
        </w:rPr>
      </w:pPr>
    </w:p>
    <w:p w:rsidR="0053574F" w:rsidRPr="0053574F" w:rsidRDefault="0053574F" w:rsidP="0053574F">
      <w:pPr>
        <w:pStyle w:val="Normlnweb"/>
        <w:numPr>
          <w:ilvl w:val="0"/>
          <w:numId w:val="1"/>
        </w:numPr>
        <w:spacing w:before="0" w:beforeAutospacing="0" w:after="0" w:afterAutospacing="0"/>
        <w:jc w:val="both"/>
        <w:rPr>
          <w:rStyle w:val="Siln"/>
          <w:b w:val="0"/>
          <w:bCs w:val="0"/>
          <w:color w:val="000000"/>
          <w:sz w:val="32"/>
          <w:szCs w:val="32"/>
        </w:rPr>
      </w:pPr>
      <w:r w:rsidRPr="0053574F">
        <w:rPr>
          <w:color w:val="000000"/>
          <w:sz w:val="32"/>
          <w:szCs w:val="32"/>
        </w:rPr>
        <w:t>Ja</w:t>
      </w:r>
      <w:r w:rsidRPr="0053574F">
        <w:rPr>
          <w:rStyle w:val="Siln"/>
          <w:color w:val="000000"/>
          <w:sz w:val="32"/>
          <w:szCs w:val="32"/>
        </w:rPr>
        <w:t>ký je provoz školní družiny? </w:t>
      </w:r>
      <w:r w:rsidRPr="0053574F">
        <w:rPr>
          <w:color w:val="000000"/>
          <w:sz w:val="32"/>
          <w:szCs w:val="32"/>
        </w:rPr>
        <w:t>Školní družina v běžném provozu nebude.</w:t>
      </w:r>
      <w:r w:rsidRPr="0053574F">
        <w:rPr>
          <w:rStyle w:val="Siln"/>
          <w:color w:val="000000"/>
          <w:sz w:val="32"/>
          <w:szCs w:val="32"/>
        </w:rPr>
        <w:t> Ranní družina</w:t>
      </w:r>
      <w:r w:rsidRPr="0053574F">
        <w:rPr>
          <w:color w:val="000000"/>
          <w:sz w:val="32"/>
          <w:szCs w:val="32"/>
        </w:rPr>
        <w:t> vůbec </w:t>
      </w:r>
      <w:r w:rsidRPr="0053574F">
        <w:rPr>
          <w:rStyle w:val="Siln"/>
          <w:color w:val="000000"/>
          <w:sz w:val="32"/>
          <w:szCs w:val="32"/>
        </w:rPr>
        <w:t>není</w:t>
      </w:r>
      <w:r w:rsidRPr="0053574F">
        <w:rPr>
          <w:color w:val="000000"/>
          <w:sz w:val="32"/>
          <w:szCs w:val="32"/>
        </w:rPr>
        <w:t>, jelikož by nebylo možné zajistit neměnné 15 členné skupiny žáků dle pokynů MŠMT. </w:t>
      </w:r>
      <w:r w:rsidRPr="0053574F">
        <w:rPr>
          <w:rStyle w:val="Siln"/>
          <w:color w:val="000000"/>
          <w:sz w:val="32"/>
          <w:szCs w:val="32"/>
        </w:rPr>
        <w:t>Odpolední družina</w:t>
      </w:r>
      <w:r w:rsidRPr="0053574F">
        <w:rPr>
          <w:color w:val="000000"/>
          <w:sz w:val="32"/>
          <w:szCs w:val="32"/>
        </w:rPr>
        <w:t> </w:t>
      </w:r>
      <w:r w:rsidRPr="0053574F">
        <w:rPr>
          <w:rStyle w:val="Siln"/>
          <w:color w:val="000000"/>
          <w:sz w:val="32"/>
          <w:szCs w:val="32"/>
        </w:rPr>
        <w:t>je </w:t>
      </w:r>
      <w:r w:rsidRPr="0053574F">
        <w:rPr>
          <w:color w:val="000000"/>
          <w:sz w:val="32"/>
          <w:szCs w:val="32"/>
        </w:rPr>
        <w:t>nahrazena zájmovým blokem. Žáci se v areálu školy mohou zdržovat s pedagogickým pracovníkem </w:t>
      </w:r>
      <w:r w:rsidRPr="0053574F">
        <w:rPr>
          <w:rStyle w:val="Siln"/>
          <w:color w:val="000000"/>
          <w:sz w:val="32"/>
          <w:szCs w:val="32"/>
        </w:rPr>
        <w:t>pouze do 16.00 hodin.</w:t>
      </w:r>
    </w:p>
    <w:p w:rsidR="0053574F" w:rsidRPr="0053574F" w:rsidRDefault="0053574F" w:rsidP="0053574F">
      <w:pPr>
        <w:pStyle w:val="Odstavecseseznamem"/>
        <w:rPr>
          <w:color w:val="000000"/>
          <w:sz w:val="16"/>
          <w:szCs w:val="16"/>
        </w:rPr>
      </w:pPr>
    </w:p>
    <w:p w:rsidR="0053574F" w:rsidRDefault="0053574F" w:rsidP="0053574F">
      <w:pPr>
        <w:pStyle w:val="Normlnweb"/>
        <w:numPr>
          <w:ilvl w:val="0"/>
          <w:numId w:val="1"/>
        </w:numPr>
        <w:spacing w:before="0" w:beforeAutospacing="0" w:after="0" w:afterAutospacing="0"/>
        <w:jc w:val="both"/>
        <w:rPr>
          <w:color w:val="000000"/>
          <w:sz w:val="32"/>
          <w:szCs w:val="32"/>
        </w:rPr>
      </w:pPr>
      <w:r>
        <w:rPr>
          <w:color w:val="000000"/>
          <w:sz w:val="32"/>
          <w:szCs w:val="32"/>
        </w:rPr>
        <w:t>J</w:t>
      </w:r>
      <w:r w:rsidRPr="0053574F">
        <w:rPr>
          <w:rStyle w:val="Siln"/>
          <w:color w:val="000000"/>
          <w:sz w:val="32"/>
          <w:szCs w:val="32"/>
        </w:rPr>
        <w:t>ak se budou děti ve škole učit?</w:t>
      </w:r>
      <w:r w:rsidRPr="0053574F">
        <w:rPr>
          <w:color w:val="000000"/>
          <w:sz w:val="32"/>
          <w:szCs w:val="32"/>
        </w:rPr>
        <w:t xml:space="preserve"> Jelikož bude část žáků ve škole a část žáků doma, není možná výuka v běžném rozsahu. Cílem přiděleného pedagogického pracovníka bude snaha dětem pomoci v dopoledních hodinách s odevzdáváním úkolů zadaných vyučujícím. Distanční výuka bude probíhat nadále. Může být ale určitým způsobem omezena. V případě, že vyučující bude dopoledne ve škole, nemůže současně dopoledne vyučovat distančně. Bude v takovém případě dětem zadávat </w:t>
      </w:r>
      <w:r w:rsidRPr="0053574F">
        <w:rPr>
          <w:color w:val="000000"/>
          <w:sz w:val="32"/>
          <w:szCs w:val="32"/>
        </w:rPr>
        <w:lastRenderedPageBreak/>
        <w:t>domácí práci standardním způsobem prostřednictvím třídních stránek.</w:t>
      </w:r>
    </w:p>
    <w:p w:rsidR="0053574F" w:rsidRDefault="0053574F" w:rsidP="0053574F">
      <w:pPr>
        <w:pStyle w:val="Odstavecseseznamem"/>
        <w:rPr>
          <w:color w:val="000000"/>
          <w:sz w:val="32"/>
          <w:szCs w:val="32"/>
        </w:rPr>
      </w:pPr>
    </w:p>
    <w:p w:rsidR="0053574F" w:rsidRPr="0053574F" w:rsidRDefault="0053574F" w:rsidP="0053574F">
      <w:pPr>
        <w:pStyle w:val="Normlnweb"/>
        <w:numPr>
          <w:ilvl w:val="0"/>
          <w:numId w:val="1"/>
        </w:numPr>
        <w:spacing w:before="0" w:beforeAutospacing="0" w:after="0" w:afterAutospacing="0"/>
        <w:jc w:val="both"/>
        <w:rPr>
          <w:color w:val="000000"/>
          <w:sz w:val="32"/>
          <w:szCs w:val="32"/>
        </w:rPr>
      </w:pPr>
      <w:r w:rsidRPr="0053574F">
        <w:rPr>
          <w:rStyle w:val="Siln"/>
          <w:color w:val="000000"/>
          <w:sz w:val="32"/>
          <w:szCs w:val="32"/>
        </w:rPr>
        <w:t>Kdo bude mé dítě učit?</w:t>
      </w:r>
      <w:r w:rsidRPr="0053574F">
        <w:rPr>
          <w:color w:val="000000"/>
          <w:sz w:val="32"/>
          <w:szCs w:val="32"/>
        </w:rPr>
        <w:t> V současné době nemáme ještě informaci, kolik bude přihlášených žáků. Každopádně ale budou skupiny naplněny do počtu 15 dětí. Tím pádem není možné, aby třídní učitel byl se všemi žáky své třídy. Dle pokynů MŠMT není ani reálné, aby do druhé skupiny svých žáků docházel. Musíme dodržet pravidlo, jeden pedagogický pracovník u jedné skupiny na dopoledne a jeden na odpoledne POUZE u jedné NEMĚNNÉ 15 členné skupiny dětí. Pokud by bylo např. po týdnu ve skupině méně žáků, NENÍ MOŽNÉ dle manuálu MŠMT doplnit žáky z jiné skupiny. </w:t>
      </w:r>
    </w:p>
    <w:p w:rsidR="0053574F" w:rsidRDefault="0053574F" w:rsidP="0053574F">
      <w:pPr>
        <w:pStyle w:val="Normlnweb"/>
        <w:spacing w:before="0" w:beforeAutospacing="0" w:after="0" w:afterAutospacing="0"/>
        <w:jc w:val="both"/>
        <w:rPr>
          <w:color w:val="000000"/>
          <w:sz w:val="32"/>
          <w:szCs w:val="32"/>
        </w:rPr>
      </w:pPr>
    </w:p>
    <w:p w:rsidR="0053574F" w:rsidRPr="0053574F" w:rsidRDefault="0053574F" w:rsidP="0053574F">
      <w:pPr>
        <w:pStyle w:val="Normlnweb"/>
        <w:spacing w:before="0" w:beforeAutospacing="0" w:after="0" w:afterAutospacing="0"/>
        <w:jc w:val="both"/>
        <w:rPr>
          <w:color w:val="000000"/>
          <w:sz w:val="32"/>
          <w:szCs w:val="32"/>
        </w:rPr>
      </w:pPr>
      <w:r>
        <w:rPr>
          <w:color w:val="000000"/>
          <w:sz w:val="32"/>
          <w:szCs w:val="32"/>
        </w:rPr>
        <w:t xml:space="preserve">         </w:t>
      </w:r>
      <w:r w:rsidRPr="0053574F">
        <w:rPr>
          <w:color w:val="000000"/>
          <w:sz w:val="32"/>
          <w:szCs w:val="32"/>
        </w:rPr>
        <w:t>Podrobnosti naleznete v manuálu školy.</w:t>
      </w:r>
    </w:p>
    <w:p w:rsidR="00327E4D" w:rsidRPr="0053574F" w:rsidRDefault="00327E4D">
      <w:pPr>
        <w:rPr>
          <w:rFonts w:ascii="Times New Roman" w:hAnsi="Times New Roman" w:cs="Times New Roman"/>
          <w:sz w:val="32"/>
          <w:szCs w:val="32"/>
        </w:rPr>
      </w:pPr>
    </w:p>
    <w:p w:rsidR="0053574F" w:rsidRPr="0053574F" w:rsidRDefault="0053574F">
      <w:pPr>
        <w:rPr>
          <w:rFonts w:ascii="Times New Roman" w:hAnsi="Times New Roman" w:cs="Times New Roman"/>
          <w:sz w:val="32"/>
          <w:szCs w:val="32"/>
        </w:rPr>
      </w:pPr>
      <w:bookmarkStart w:id="0" w:name="_GoBack"/>
      <w:bookmarkEnd w:id="0"/>
    </w:p>
    <w:sectPr w:rsidR="0053574F" w:rsidRPr="005357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490C"/>
    <w:multiLevelType w:val="hybridMultilevel"/>
    <w:tmpl w:val="E6D8AF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1C"/>
    <w:rsid w:val="00327E4D"/>
    <w:rsid w:val="0053574F"/>
    <w:rsid w:val="00637685"/>
    <w:rsid w:val="009C23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357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3574F"/>
    <w:rPr>
      <w:b/>
      <w:bCs/>
    </w:rPr>
  </w:style>
  <w:style w:type="paragraph" w:styleId="Odstavecseseznamem">
    <w:name w:val="List Paragraph"/>
    <w:basedOn w:val="Normln"/>
    <w:uiPriority w:val="34"/>
    <w:qFormat/>
    <w:rsid w:val="005357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357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3574F"/>
    <w:rPr>
      <w:b/>
      <w:bCs/>
    </w:rPr>
  </w:style>
  <w:style w:type="paragraph" w:styleId="Odstavecseseznamem">
    <w:name w:val="List Paragraph"/>
    <w:basedOn w:val="Normln"/>
    <w:uiPriority w:val="34"/>
    <w:qFormat/>
    <w:rsid w:val="00535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1968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Burgerová</dc:creator>
  <cp:lastModifiedBy>Hana Burgerová</cp:lastModifiedBy>
  <cp:revision>2</cp:revision>
  <dcterms:created xsi:type="dcterms:W3CDTF">2020-05-13T07:55:00Z</dcterms:created>
  <dcterms:modified xsi:type="dcterms:W3CDTF">2020-05-13T07:55:00Z</dcterms:modified>
</cp:coreProperties>
</file>